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16" w:rsidRPr="00780716" w:rsidRDefault="00780716" w:rsidP="00780716">
      <w:pPr>
        <w:tabs>
          <w:tab w:val="left" w:pos="3402"/>
          <w:tab w:val="left" w:pos="6237"/>
        </w:tabs>
        <w:spacing w:after="0" w:line="240" w:lineRule="auto"/>
        <w:jc w:val="center"/>
        <w:rPr>
          <w:b/>
          <w:sz w:val="28"/>
          <w:szCs w:val="28"/>
        </w:rPr>
      </w:pPr>
      <w:r w:rsidRPr="00780716">
        <w:rPr>
          <w:b/>
          <w:sz w:val="28"/>
          <w:szCs w:val="28"/>
          <w:highlight w:val="yellow"/>
        </w:rPr>
        <w:t xml:space="preserve">Gemeinde </w:t>
      </w:r>
      <w:proofErr w:type="spellStart"/>
      <w:r w:rsidRPr="00780716">
        <w:rPr>
          <w:b/>
          <w:sz w:val="28"/>
          <w:szCs w:val="28"/>
          <w:highlight w:val="yellow"/>
        </w:rPr>
        <w:t>xy</w:t>
      </w:r>
      <w:proofErr w:type="spellEnd"/>
    </w:p>
    <w:p w:rsidR="00780716" w:rsidRPr="00780716" w:rsidRDefault="00780716" w:rsidP="00780716">
      <w:pPr>
        <w:tabs>
          <w:tab w:val="left" w:pos="3402"/>
          <w:tab w:val="left" w:pos="6237"/>
        </w:tabs>
        <w:spacing w:after="0" w:line="240" w:lineRule="auto"/>
        <w:jc w:val="center"/>
        <w:rPr>
          <w:b/>
          <w:sz w:val="26"/>
          <w:szCs w:val="26"/>
        </w:rPr>
      </w:pPr>
      <w:r w:rsidRPr="00780716">
        <w:rPr>
          <w:b/>
          <w:sz w:val="26"/>
          <w:szCs w:val="26"/>
        </w:rPr>
        <w:t>Förderung von Pellets-Checks</w:t>
      </w:r>
    </w:p>
    <w:p w:rsidR="00780716" w:rsidRPr="00780716" w:rsidRDefault="00780716" w:rsidP="00780716">
      <w:pPr>
        <w:tabs>
          <w:tab w:val="left" w:pos="3402"/>
          <w:tab w:val="left" w:pos="6237"/>
        </w:tabs>
        <w:spacing w:after="0" w:line="240" w:lineRule="auto"/>
        <w:jc w:val="center"/>
        <w:rPr>
          <w:b/>
          <w:sz w:val="24"/>
          <w:szCs w:val="24"/>
        </w:rPr>
      </w:pPr>
      <w:r w:rsidRPr="00780716">
        <w:rPr>
          <w:b/>
          <w:sz w:val="24"/>
          <w:szCs w:val="24"/>
        </w:rPr>
        <w:t xml:space="preserve">Hinweise an die </w:t>
      </w:r>
      <w:proofErr w:type="spellStart"/>
      <w:r w:rsidRPr="00780716">
        <w:rPr>
          <w:b/>
          <w:sz w:val="24"/>
          <w:szCs w:val="24"/>
        </w:rPr>
        <w:t>Bürger</w:t>
      </w:r>
      <w:r w:rsidR="00C50C46">
        <w:rPr>
          <w:b/>
          <w:sz w:val="24"/>
          <w:szCs w:val="24"/>
        </w:rPr>
        <w:t>Innen</w:t>
      </w:r>
      <w:proofErr w:type="spellEnd"/>
      <w:r w:rsidRPr="00780716">
        <w:rPr>
          <w:b/>
          <w:sz w:val="24"/>
          <w:szCs w:val="24"/>
        </w:rPr>
        <w:t xml:space="preserve"> zum Verfahrensablauf</w:t>
      </w: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b/>
          <w:sz w:val="24"/>
          <w:szCs w:val="24"/>
        </w:rPr>
      </w:pP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Folgende Schritte sind vorgesehen:</w:t>
      </w: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</w:p>
    <w:p w:rsidR="00780716" w:rsidRPr="00780716" w:rsidRDefault="00780716" w:rsidP="00780716">
      <w:pPr>
        <w:pStyle w:val="Listenabsatz"/>
        <w:numPr>
          <w:ilvl w:val="0"/>
          <w:numId w:val="48"/>
        </w:num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  <w:r w:rsidRPr="00A733CA">
        <w:rPr>
          <w:b/>
          <w:sz w:val="24"/>
          <w:szCs w:val="24"/>
        </w:rPr>
        <w:t>Antragstellung</w:t>
      </w:r>
      <w:r w:rsidRPr="00780716">
        <w:rPr>
          <w:sz w:val="24"/>
          <w:szCs w:val="24"/>
        </w:rPr>
        <w:t xml:space="preserve"> (vorgegebenes Formular benutzen)</w:t>
      </w: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</w:p>
    <w:p w:rsidR="00780716" w:rsidRPr="00A733CA" w:rsidRDefault="00780716" w:rsidP="00780716">
      <w:pPr>
        <w:pStyle w:val="Listenabsatz"/>
        <w:numPr>
          <w:ilvl w:val="0"/>
          <w:numId w:val="48"/>
        </w:numPr>
        <w:tabs>
          <w:tab w:val="left" w:pos="3402"/>
          <w:tab w:val="left" w:pos="6237"/>
        </w:tabs>
        <w:spacing w:after="0" w:line="240" w:lineRule="auto"/>
        <w:rPr>
          <w:b/>
          <w:sz w:val="24"/>
          <w:szCs w:val="24"/>
        </w:rPr>
      </w:pPr>
      <w:r w:rsidRPr="00A733CA">
        <w:rPr>
          <w:b/>
          <w:sz w:val="24"/>
          <w:szCs w:val="24"/>
        </w:rPr>
        <w:t>Bearbeitung des Antrags durch die Gemeinde</w:t>
      </w: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</w:p>
    <w:p w:rsidR="00780716" w:rsidRPr="00A733CA" w:rsidRDefault="00780716" w:rsidP="00780716">
      <w:pPr>
        <w:pStyle w:val="Listenabsatz"/>
        <w:numPr>
          <w:ilvl w:val="0"/>
          <w:numId w:val="48"/>
        </w:numPr>
        <w:tabs>
          <w:tab w:val="left" w:pos="3402"/>
          <w:tab w:val="left" w:pos="6237"/>
        </w:tabs>
        <w:spacing w:after="0" w:line="240" w:lineRule="auto"/>
        <w:rPr>
          <w:b/>
          <w:sz w:val="24"/>
          <w:szCs w:val="24"/>
        </w:rPr>
      </w:pPr>
      <w:r w:rsidRPr="00A733CA">
        <w:rPr>
          <w:b/>
          <w:sz w:val="24"/>
          <w:szCs w:val="24"/>
        </w:rPr>
        <w:t>Schriftlicher Bescheid an den</w:t>
      </w:r>
      <w:r w:rsidR="00C50C46">
        <w:rPr>
          <w:b/>
          <w:sz w:val="24"/>
          <w:szCs w:val="24"/>
        </w:rPr>
        <w:t>/die</w:t>
      </w:r>
      <w:r w:rsidRPr="00A733CA">
        <w:rPr>
          <w:b/>
          <w:sz w:val="24"/>
          <w:szCs w:val="24"/>
        </w:rPr>
        <w:t xml:space="preserve"> </w:t>
      </w:r>
      <w:r w:rsidR="00C50C46">
        <w:rPr>
          <w:b/>
          <w:sz w:val="24"/>
          <w:szCs w:val="24"/>
        </w:rPr>
        <w:t>Antragsteller/-In</w:t>
      </w: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</w:p>
    <w:p w:rsidR="00780716" w:rsidRPr="00780716" w:rsidRDefault="00780716" w:rsidP="00780716">
      <w:pPr>
        <w:pStyle w:val="Listenabsatz"/>
        <w:numPr>
          <w:ilvl w:val="0"/>
          <w:numId w:val="48"/>
        </w:num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  <w:r w:rsidRPr="00A733CA">
        <w:rPr>
          <w:b/>
          <w:sz w:val="24"/>
          <w:szCs w:val="24"/>
        </w:rPr>
        <w:t>Bei befürworteten Anträgen</w:t>
      </w:r>
      <w:r w:rsidR="0080397A">
        <w:rPr>
          <w:sz w:val="24"/>
          <w:szCs w:val="24"/>
        </w:rPr>
        <w:t>:</w:t>
      </w:r>
    </w:p>
    <w:p w:rsidR="00780716" w:rsidRPr="00780716" w:rsidRDefault="00780716" w:rsidP="00D012B5">
      <w:pPr>
        <w:spacing w:after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80397A">
        <w:rPr>
          <w:sz w:val="24"/>
          <w:szCs w:val="24"/>
        </w:rPr>
        <w:t>Sie als Antragsteller</w:t>
      </w:r>
      <w:r w:rsidR="00C50C46">
        <w:rPr>
          <w:sz w:val="24"/>
          <w:szCs w:val="24"/>
        </w:rPr>
        <w:t>/-In</w:t>
      </w:r>
      <w:r w:rsidR="0080397A">
        <w:rPr>
          <w:sz w:val="24"/>
          <w:szCs w:val="24"/>
        </w:rPr>
        <w:t xml:space="preserve"> b</w:t>
      </w:r>
      <w:r w:rsidRPr="00780716">
        <w:rPr>
          <w:sz w:val="24"/>
          <w:szCs w:val="24"/>
        </w:rPr>
        <w:t>eauftrag</w:t>
      </w:r>
      <w:r w:rsidR="0080397A">
        <w:rPr>
          <w:sz w:val="24"/>
          <w:szCs w:val="24"/>
        </w:rPr>
        <w:t>en</w:t>
      </w:r>
      <w:r w:rsidRPr="00780716">
        <w:rPr>
          <w:sz w:val="24"/>
          <w:szCs w:val="24"/>
        </w:rPr>
        <w:t xml:space="preserve"> eine</w:t>
      </w:r>
      <w:r w:rsidR="0080397A">
        <w:rPr>
          <w:sz w:val="24"/>
          <w:szCs w:val="24"/>
        </w:rPr>
        <w:t>n</w:t>
      </w:r>
      <w:r w:rsidRPr="00780716">
        <w:rPr>
          <w:sz w:val="24"/>
          <w:szCs w:val="24"/>
        </w:rPr>
        <w:t xml:space="preserve"> geeigneten Betrieb zur Durchführung des Pellets-Checks</w:t>
      </w:r>
    </w:p>
    <w:p w:rsidR="00780716" w:rsidRPr="00780716" w:rsidRDefault="00D012B5" w:rsidP="00D012B5">
      <w:pPr>
        <w:spacing w:after="0"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="0080397A">
        <w:rPr>
          <w:sz w:val="24"/>
          <w:szCs w:val="24"/>
        </w:rPr>
        <w:t xml:space="preserve">Der beauftragte Betrieb führt den </w:t>
      </w:r>
      <w:r w:rsidR="00780716" w:rsidRPr="00780716">
        <w:rPr>
          <w:sz w:val="24"/>
          <w:szCs w:val="24"/>
        </w:rPr>
        <w:t xml:space="preserve">Pellets-Checks durch </w:t>
      </w:r>
    </w:p>
    <w:p w:rsidR="00780716" w:rsidRDefault="00D012B5" w:rsidP="00D012B5">
      <w:pPr>
        <w:spacing w:after="0"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80397A">
        <w:rPr>
          <w:sz w:val="24"/>
          <w:szCs w:val="24"/>
        </w:rPr>
        <w:t>Der beauftragte Betrieb</w:t>
      </w:r>
      <w:r w:rsidR="0080397A" w:rsidRPr="00780716">
        <w:rPr>
          <w:sz w:val="24"/>
          <w:szCs w:val="24"/>
        </w:rPr>
        <w:t xml:space="preserve"> </w:t>
      </w:r>
      <w:r w:rsidR="0080397A">
        <w:rPr>
          <w:sz w:val="24"/>
          <w:szCs w:val="24"/>
        </w:rPr>
        <w:t>ü</w:t>
      </w:r>
      <w:r w:rsidR="00780716" w:rsidRPr="00780716">
        <w:rPr>
          <w:sz w:val="24"/>
          <w:szCs w:val="24"/>
        </w:rPr>
        <w:t>berg</w:t>
      </w:r>
      <w:r w:rsidR="0080397A">
        <w:rPr>
          <w:sz w:val="24"/>
          <w:szCs w:val="24"/>
        </w:rPr>
        <w:t xml:space="preserve">ibt </w:t>
      </w:r>
      <w:r w:rsidR="00EE4917">
        <w:rPr>
          <w:sz w:val="24"/>
          <w:szCs w:val="24"/>
        </w:rPr>
        <w:t>Ihnen</w:t>
      </w:r>
      <w:r w:rsidR="0080397A">
        <w:rPr>
          <w:sz w:val="24"/>
          <w:szCs w:val="24"/>
        </w:rPr>
        <w:t xml:space="preserve"> den </w:t>
      </w:r>
      <w:r w:rsidR="00780716" w:rsidRPr="00780716">
        <w:rPr>
          <w:sz w:val="24"/>
          <w:szCs w:val="24"/>
        </w:rPr>
        <w:t>Pellets-Check</w:t>
      </w:r>
    </w:p>
    <w:p w:rsidR="0080397A" w:rsidRPr="00780716" w:rsidRDefault="00A733CA" w:rsidP="00D012B5">
      <w:pPr>
        <w:spacing w:after="0"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>4.4</w:t>
      </w:r>
      <w:r w:rsidR="0080397A">
        <w:rPr>
          <w:sz w:val="24"/>
          <w:szCs w:val="24"/>
        </w:rPr>
        <w:t xml:space="preserve"> </w:t>
      </w:r>
      <w:r>
        <w:rPr>
          <w:sz w:val="24"/>
          <w:szCs w:val="24"/>
        </w:rPr>
        <w:t>Der beauftragte Betrieb stellt seine Rechnung an Sie und sie bezahlen diese</w:t>
      </w: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</w:p>
    <w:p w:rsidR="00780716" w:rsidRPr="00A733CA" w:rsidRDefault="00780716" w:rsidP="00D012B5">
      <w:pPr>
        <w:pStyle w:val="Listenabsatz"/>
        <w:numPr>
          <w:ilvl w:val="0"/>
          <w:numId w:val="48"/>
        </w:numPr>
        <w:tabs>
          <w:tab w:val="left" w:pos="3402"/>
          <w:tab w:val="left" w:pos="6237"/>
        </w:tabs>
        <w:spacing w:after="0" w:line="240" w:lineRule="auto"/>
        <w:rPr>
          <w:b/>
          <w:sz w:val="24"/>
          <w:szCs w:val="24"/>
        </w:rPr>
      </w:pPr>
      <w:r w:rsidRPr="00A733CA">
        <w:rPr>
          <w:b/>
          <w:sz w:val="24"/>
          <w:szCs w:val="24"/>
        </w:rPr>
        <w:t xml:space="preserve">Stellung des Antrags auf Auszahlung </w:t>
      </w:r>
    </w:p>
    <w:p w:rsidR="0080397A" w:rsidRDefault="0080397A" w:rsidP="00A733CA">
      <w:pPr>
        <w:tabs>
          <w:tab w:val="left" w:pos="3402"/>
          <w:tab w:val="left" w:pos="6237"/>
        </w:tabs>
        <w:spacing w:after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5.1 Sie stellen auf dem vorgegebene</w:t>
      </w:r>
      <w:r w:rsidR="00C50C46">
        <w:rPr>
          <w:sz w:val="24"/>
          <w:szCs w:val="24"/>
        </w:rPr>
        <w:t>n</w:t>
      </w:r>
      <w:r w:rsidR="00780716" w:rsidRPr="00780716">
        <w:rPr>
          <w:sz w:val="24"/>
          <w:szCs w:val="24"/>
        </w:rPr>
        <w:t xml:space="preserve"> Formular </w:t>
      </w:r>
      <w:r>
        <w:rPr>
          <w:sz w:val="24"/>
          <w:szCs w:val="24"/>
        </w:rPr>
        <w:t>den Antrag auf Auszahlung</w:t>
      </w:r>
      <w:r w:rsidR="00A733CA">
        <w:rPr>
          <w:sz w:val="24"/>
          <w:szCs w:val="24"/>
        </w:rPr>
        <w:t xml:space="preserve"> des Förder-Zuschusses</w:t>
      </w:r>
    </w:p>
    <w:p w:rsidR="00780716" w:rsidRPr="00780716" w:rsidRDefault="0080397A" w:rsidP="00A733CA">
      <w:pPr>
        <w:tabs>
          <w:tab w:val="left" w:pos="3402"/>
          <w:tab w:val="left" w:pos="6237"/>
        </w:tabs>
        <w:spacing w:after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5.2 Sie fügen eine </w:t>
      </w:r>
      <w:r w:rsidR="00780716" w:rsidRPr="00780716">
        <w:rPr>
          <w:sz w:val="24"/>
          <w:szCs w:val="24"/>
        </w:rPr>
        <w:t>Kopie der Rechnung für den Pellets-Check</w:t>
      </w:r>
      <w:r w:rsidR="00A733CA">
        <w:rPr>
          <w:sz w:val="24"/>
          <w:szCs w:val="24"/>
        </w:rPr>
        <w:t xml:space="preserve"> sowie eine Kopie der Seite 1 des Pellets-Checks bei</w:t>
      </w:r>
    </w:p>
    <w:p w:rsidR="00780716" w:rsidRPr="00780716" w:rsidRDefault="00A733CA" w:rsidP="00A733CA">
      <w:pPr>
        <w:tabs>
          <w:tab w:val="left" w:pos="3402"/>
          <w:tab w:val="left" w:pos="6237"/>
        </w:tabs>
        <w:spacing w:after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5.3 Sie geben den ausgefüllten Auszahlungsantrag mit den beizufügenden Kopien bei der Gemeinde ab bzw. schicken diese</w:t>
      </w:r>
      <w:r w:rsidR="00C50C46">
        <w:rPr>
          <w:sz w:val="24"/>
          <w:szCs w:val="24"/>
        </w:rPr>
        <w:t>s</w:t>
      </w:r>
      <w:r>
        <w:rPr>
          <w:sz w:val="24"/>
          <w:szCs w:val="24"/>
        </w:rPr>
        <w:t xml:space="preserve"> zu.</w:t>
      </w:r>
    </w:p>
    <w:p w:rsidR="00780716" w:rsidRPr="00780716" w:rsidRDefault="00780716" w:rsidP="00A733CA">
      <w:pPr>
        <w:tabs>
          <w:tab w:val="left" w:pos="3402"/>
          <w:tab w:val="left" w:pos="6237"/>
        </w:tabs>
        <w:spacing w:after="0" w:line="240" w:lineRule="auto"/>
        <w:ind w:left="993" w:hanging="426"/>
        <w:rPr>
          <w:sz w:val="24"/>
          <w:szCs w:val="24"/>
        </w:rPr>
      </w:pPr>
    </w:p>
    <w:p w:rsidR="00780716" w:rsidRPr="00A733CA" w:rsidRDefault="00780716" w:rsidP="00A733CA">
      <w:pPr>
        <w:pStyle w:val="Listenabsatz"/>
        <w:numPr>
          <w:ilvl w:val="0"/>
          <w:numId w:val="48"/>
        </w:numPr>
        <w:tabs>
          <w:tab w:val="left" w:pos="3402"/>
          <w:tab w:val="left" w:pos="6237"/>
        </w:tabs>
        <w:spacing w:after="0" w:line="240" w:lineRule="auto"/>
        <w:rPr>
          <w:b/>
          <w:sz w:val="24"/>
          <w:szCs w:val="24"/>
        </w:rPr>
      </w:pPr>
      <w:r w:rsidRPr="00A733CA">
        <w:rPr>
          <w:b/>
          <w:sz w:val="24"/>
          <w:szCs w:val="24"/>
        </w:rPr>
        <w:t>Auszahlung an den</w:t>
      </w:r>
      <w:r w:rsidR="00C50C46">
        <w:rPr>
          <w:b/>
          <w:sz w:val="24"/>
          <w:szCs w:val="24"/>
        </w:rPr>
        <w:t>/die</w:t>
      </w:r>
      <w:r w:rsidRPr="00A733CA">
        <w:rPr>
          <w:b/>
          <w:sz w:val="24"/>
          <w:szCs w:val="24"/>
        </w:rPr>
        <w:t xml:space="preserve"> Antragsteller</w:t>
      </w:r>
      <w:r w:rsidR="00C50C46">
        <w:rPr>
          <w:b/>
          <w:sz w:val="24"/>
          <w:szCs w:val="24"/>
        </w:rPr>
        <w:t>/-in</w:t>
      </w:r>
    </w:p>
    <w:p w:rsidR="00780716" w:rsidRPr="00780716" w:rsidRDefault="00EE4917" w:rsidP="00EE4917">
      <w:pPr>
        <w:tabs>
          <w:tab w:val="left" w:pos="3402"/>
          <w:tab w:val="left" w:pos="6237"/>
        </w:tabs>
        <w:spacing w:after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6.1 Wenn alles in Ordnung ist, überweist Ihnen die </w:t>
      </w:r>
      <w:r w:rsidRPr="00EE4917">
        <w:rPr>
          <w:sz w:val="24"/>
          <w:szCs w:val="24"/>
          <w:highlight w:val="yellow"/>
        </w:rPr>
        <w:t xml:space="preserve">Gemeinde </w:t>
      </w:r>
      <w:proofErr w:type="spellStart"/>
      <w:r w:rsidRPr="00EE4917">
        <w:rPr>
          <w:sz w:val="24"/>
          <w:szCs w:val="24"/>
          <w:highlight w:val="yellow"/>
        </w:rPr>
        <w:t>xy</w:t>
      </w:r>
      <w:proofErr w:type="spellEnd"/>
      <w:r>
        <w:rPr>
          <w:sz w:val="24"/>
          <w:szCs w:val="24"/>
        </w:rPr>
        <w:t xml:space="preserve"> den Zuschuss auf Ihr Konto.</w:t>
      </w: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  <w:r w:rsidRPr="00780716">
        <w:rPr>
          <w:sz w:val="24"/>
          <w:szCs w:val="24"/>
        </w:rPr>
        <w:t xml:space="preserve">Für Fragen wenden Sie sich bitte an: </w:t>
      </w:r>
    </w:p>
    <w:p w:rsidR="00780716" w:rsidRPr="00780716" w:rsidRDefault="00780716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  <w:highlight w:val="yellow"/>
        </w:rPr>
      </w:pPr>
      <w:r w:rsidRPr="00780716">
        <w:rPr>
          <w:sz w:val="24"/>
          <w:szCs w:val="24"/>
          <w:highlight w:val="yellow"/>
        </w:rPr>
        <w:t xml:space="preserve">Frau Sonnenschein, </w:t>
      </w:r>
      <w:r w:rsidRPr="00EE4917">
        <w:rPr>
          <w:sz w:val="24"/>
          <w:szCs w:val="24"/>
        </w:rPr>
        <w:t>Tel</w:t>
      </w:r>
      <w:r w:rsidR="00EE4917">
        <w:rPr>
          <w:sz w:val="24"/>
          <w:szCs w:val="24"/>
        </w:rPr>
        <w:t>.</w:t>
      </w:r>
      <w:r w:rsidRPr="00780716">
        <w:rPr>
          <w:sz w:val="24"/>
          <w:szCs w:val="24"/>
          <w:highlight w:val="yellow"/>
        </w:rPr>
        <w:t xml:space="preserve"> 01234 -5678</w:t>
      </w:r>
    </w:p>
    <w:p w:rsidR="00197A74" w:rsidRPr="00780716" w:rsidRDefault="00EE4917" w:rsidP="00197A74">
      <w:pPr>
        <w:tabs>
          <w:tab w:val="left" w:pos="3402"/>
          <w:tab w:val="left" w:pos="6237"/>
        </w:tabs>
        <w:spacing w:after="0" w:line="240" w:lineRule="auto"/>
        <w:rPr>
          <w:sz w:val="24"/>
          <w:szCs w:val="24"/>
        </w:rPr>
      </w:pPr>
      <w:proofErr w:type="spellStart"/>
      <w:r w:rsidRPr="00EE4917">
        <w:rPr>
          <w:sz w:val="24"/>
          <w:szCs w:val="24"/>
        </w:rPr>
        <w:t>e-mail</w:t>
      </w:r>
      <w:proofErr w:type="spellEnd"/>
      <w:r w:rsidRPr="00EE4917">
        <w:rPr>
          <w:sz w:val="24"/>
          <w:szCs w:val="24"/>
        </w:rPr>
        <w:t>:</w:t>
      </w:r>
      <w:r>
        <w:rPr>
          <w:sz w:val="24"/>
          <w:szCs w:val="24"/>
          <w:highlight w:val="yellow"/>
        </w:rPr>
        <w:t xml:space="preserve"> </w:t>
      </w:r>
      <w:proofErr w:type="spellStart"/>
      <w:r w:rsidR="00780716" w:rsidRPr="00780716">
        <w:rPr>
          <w:sz w:val="24"/>
          <w:szCs w:val="24"/>
          <w:highlight w:val="yellow"/>
        </w:rPr>
        <w:t>A.Sonnenschein@Gemeindexy</w:t>
      </w:r>
      <w:proofErr w:type="spellEnd"/>
      <w:r w:rsidR="00780716" w:rsidRPr="00780716">
        <w:rPr>
          <w:sz w:val="24"/>
          <w:szCs w:val="24"/>
        </w:rPr>
        <w:t xml:space="preserve"> </w:t>
      </w:r>
      <w:r w:rsidR="00197A74" w:rsidRPr="00780716">
        <w:rPr>
          <w:sz w:val="24"/>
          <w:szCs w:val="24"/>
        </w:rPr>
        <w:tab/>
      </w:r>
    </w:p>
    <w:sectPr w:rsidR="00197A74" w:rsidRPr="00780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3B" w:rsidRDefault="0090493B" w:rsidP="0090493B">
      <w:pPr>
        <w:spacing w:after="0" w:line="240" w:lineRule="auto"/>
      </w:pPr>
      <w:r>
        <w:separator/>
      </w:r>
    </w:p>
  </w:endnote>
  <w:end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9F" w:rsidRDefault="00E52E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79961"/>
      <w:docPartObj>
        <w:docPartGallery w:val="Page Numbers (Bottom of Page)"/>
        <w:docPartUnique/>
      </w:docPartObj>
    </w:sdtPr>
    <w:sdtEndPr/>
    <w:sdtContent>
      <w:p w:rsidR="00922262" w:rsidRDefault="00092F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262">
          <w:rPr>
            <w:noProof/>
          </w:rPr>
          <w:t>1</w:t>
        </w:r>
        <w:r>
          <w:fldChar w:fldCharType="end"/>
        </w:r>
        <w:r w:rsidR="00922262">
          <w:t xml:space="preserve"> von 1</w:t>
        </w:r>
      </w:p>
      <w:p w:rsidR="00092F5B" w:rsidRDefault="00922262">
        <w:pPr>
          <w:pStyle w:val="Fuzeile"/>
          <w:jc w:val="center"/>
        </w:pPr>
      </w:p>
      <w:bookmarkStart w:id="0" w:name="_GoBack" w:displacedByCustomXml="next"/>
      <w:bookmarkEnd w:id="0" w:displacedByCustomXml="next"/>
    </w:sdtContent>
  </w:sdt>
  <w:p w:rsidR="0090493B" w:rsidRDefault="0090493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9F" w:rsidRDefault="00E52E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3B" w:rsidRDefault="0090493B" w:rsidP="0090493B">
      <w:pPr>
        <w:spacing w:after="0" w:line="240" w:lineRule="auto"/>
      </w:pPr>
      <w:r>
        <w:separator/>
      </w:r>
    </w:p>
  </w:footnote>
  <w:foot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92226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1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Pr="00092F5B" w:rsidRDefault="00092F5B">
    <w:pPr>
      <w:pStyle w:val="Kopfzeile"/>
      <w:rPr>
        <w:rFonts w:cstheme="minorHAnsi"/>
      </w:rPr>
    </w:pPr>
    <w:r w:rsidRPr="00092F5B">
      <w:rPr>
        <w:rFonts w:cstheme="minorHAnsi"/>
      </w:rPr>
      <w:t xml:space="preserve">Anlage </w:t>
    </w:r>
    <w:r w:rsidR="00E52E9F">
      <w:rPr>
        <w:rFonts w:cstheme="minorHAnsi"/>
      </w:rPr>
      <w:t>5</w:t>
    </w:r>
    <w:r w:rsidR="00E34D93">
      <w:rPr>
        <w:rFonts w:cstheme="minorHAnsi"/>
      </w:rPr>
      <w:t xml:space="preserve">: </w:t>
    </w:r>
    <w:r w:rsidR="00E56F09">
      <w:rPr>
        <w:rFonts w:cstheme="minorHAnsi"/>
      </w:rPr>
      <w:t>Hinweise an d</w:t>
    </w:r>
    <w:r w:rsidR="00C50C46">
      <w:rPr>
        <w:rFonts w:cstheme="minorHAnsi"/>
      </w:rPr>
      <w:t>ie</w:t>
    </w:r>
    <w:r w:rsidR="00E56F09">
      <w:rPr>
        <w:rFonts w:cstheme="minorHAnsi"/>
      </w:rPr>
      <w:t xml:space="preserve"> </w:t>
    </w:r>
    <w:proofErr w:type="spellStart"/>
    <w:r w:rsidR="00E56F09">
      <w:rPr>
        <w:rFonts w:cstheme="minorHAnsi"/>
      </w:rPr>
      <w:t>Bürger</w:t>
    </w:r>
    <w:r w:rsidR="00C50C46">
      <w:rPr>
        <w:rFonts w:cstheme="minorHAnsi"/>
      </w:rPr>
      <w:t>Innen</w:t>
    </w:r>
    <w:proofErr w:type="spellEnd"/>
    <w:r w:rsidR="00E56F09">
      <w:rPr>
        <w:rFonts w:cstheme="minorHAnsi"/>
      </w:rPr>
      <w:t xml:space="preserve"> zum Verfahrensablauf</w:t>
    </w:r>
    <w:r w:rsidR="00922262">
      <w:rPr>
        <w:rFonts w:cs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2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92226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0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5AD"/>
    <w:multiLevelType w:val="hybridMultilevel"/>
    <w:tmpl w:val="4E5EDE86"/>
    <w:lvl w:ilvl="0" w:tplc="042A17F2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78F"/>
    <w:multiLevelType w:val="hybridMultilevel"/>
    <w:tmpl w:val="EBE65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7691"/>
    <w:multiLevelType w:val="hybridMultilevel"/>
    <w:tmpl w:val="E8E8A0E4"/>
    <w:lvl w:ilvl="0" w:tplc="9CC4A77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D5DC0"/>
    <w:multiLevelType w:val="hybridMultilevel"/>
    <w:tmpl w:val="D52475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86856"/>
    <w:multiLevelType w:val="multilevel"/>
    <w:tmpl w:val="8F565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76D770A7"/>
    <w:multiLevelType w:val="hybridMultilevel"/>
    <w:tmpl w:val="FBE2C52E"/>
    <w:lvl w:ilvl="0" w:tplc="E5989FE8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2"/>
  </w:num>
  <w:num w:numId="12">
    <w:abstractNumId w:val="5"/>
  </w:num>
  <w:num w:numId="13">
    <w:abstractNumId w:val="0"/>
  </w:num>
  <w:num w:numId="14">
    <w:abstractNumId w:val="2"/>
  </w:num>
  <w:num w:numId="15">
    <w:abstractNumId w:val="2"/>
  </w:num>
  <w:num w:numId="16">
    <w:abstractNumId w:val="5"/>
  </w:num>
  <w:num w:numId="17">
    <w:abstractNumId w:val="0"/>
  </w:num>
  <w:num w:numId="18">
    <w:abstractNumId w:val="2"/>
  </w:num>
  <w:num w:numId="19">
    <w:abstractNumId w:val="2"/>
  </w:num>
  <w:num w:numId="20">
    <w:abstractNumId w:val="5"/>
  </w:num>
  <w:num w:numId="21">
    <w:abstractNumId w:val="0"/>
  </w:num>
  <w:num w:numId="22">
    <w:abstractNumId w:val="2"/>
  </w:num>
  <w:num w:numId="23">
    <w:abstractNumId w:val="2"/>
  </w:num>
  <w:num w:numId="24">
    <w:abstractNumId w:val="5"/>
  </w:num>
  <w:num w:numId="25">
    <w:abstractNumId w:val="0"/>
  </w:num>
  <w:num w:numId="26">
    <w:abstractNumId w:val="2"/>
  </w:num>
  <w:num w:numId="27">
    <w:abstractNumId w:val="2"/>
  </w:num>
  <w:num w:numId="28">
    <w:abstractNumId w:val="5"/>
  </w:num>
  <w:num w:numId="29">
    <w:abstractNumId w:val="0"/>
  </w:num>
  <w:num w:numId="30">
    <w:abstractNumId w:val="2"/>
  </w:num>
  <w:num w:numId="31">
    <w:abstractNumId w:val="2"/>
  </w:num>
  <w:num w:numId="32">
    <w:abstractNumId w:val="5"/>
  </w:num>
  <w:num w:numId="33">
    <w:abstractNumId w:val="0"/>
  </w:num>
  <w:num w:numId="34">
    <w:abstractNumId w:val="2"/>
  </w:num>
  <w:num w:numId="35">
    <w:abstractNumId w:val="2"/>
  </w:num>
  <w:num w:numId="36">
    <w:abstractNumId w:val="5"/>
  </w:num>
  <w:num w:numId="37">
    <w:abstractNumId w:val="0"/>
  </w:num>
  <w:num w:numId="38">
    <w:abstractNumId w:val="2"/>
  </w:num>
  <w:num w:numId="39">
    <w:abstractNumId w:val="2"/>
  </w:num>
  <w:num w:numId="40">
    <w:abstractNumId w:val="5"/>
  </w:num>
  <w:num w:numId="41">
    <w:abstractNumId w:val="0"/>
  </w:num>
  <w:num w:numId="42">
    <w:abstractNumId w:val="2"/>
  </w:num>
  <w:num w:numId="43">
    <w:abstractNumId w:val="2"/>
  </w:num>
  <w:num w:numId="44">
    <w:abstractNumId w:val="2"/>
  </w:num>
  <w:num w:numId="45">
    <w:abstractNumId w:val="5"/>
  </w:num>
  <w:num w:numId="46">
    <w:abstractNumId w:val="0"/>
  </w:num>
  <w:num w:numId="47">
    <w:abstractNumId w:val="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6"/>
    <w:rsid w:val="00017607"/>
    <w:rsid w:val="00020128"/>
    <w:rsid w:val="0004348B"/>
    <w:rsid w:val="000534A3"/>
    <w:rsid w:val="0007564C"/>
    <w:rsid w:val="00092F5B"/>
    <w:rsid w:val="000E522B"/>
    <w:rsid w:val="001115A9"/>
    <w:rsid w:val="00176286"/>
    <w:rsid w:val="00180F3B"/>
    <w:rsid w:val="00197A74"/>
    <w:rsid w:val="001A2766"/>
    <w:rsid w:val="001C4772"/>
    <w:rsid w:val="002466F6"/>
    <w:rsid w:val="002751EE"/>
    <w:rsid w:val="002C6AE0"/>
    <w:rsid w:val="0034405A"/>
    <w:rsid w:val="003A35CE"/>
    <w:rsid w:val="00431C9A"/>
    <w:rsid w:val="004753BC"/>
    <w:rsid w:val="004A17E2"/>
    <w:rsid w:val="004A7F42"/>
    <w:rsid w:val="004C2E0C"/>
    <w:rsid w:val="005072E7"/>
    <w:rsid w:val="0057696B"/>
    <w:rsid w:val="005C10A6"/>
    <w:rsid w:val="005D3E59"/>
    <w:rsid w:val="005E2F4A"/>
    <w:rsid w:val="0064615F"/>
    <w:rsid w:val="006B3C09"/>
    <w:rsid w:val="006C04B2"/>
    <w:rsid w:val="0070769D"/>
    <w:rsid w:val="0073390F"/>
    <w:rsid w:val="007507FB"/>
    <w:rsid w:val="00780716"/>
    <w:rsid w:val="00797AC5"/>
    <w:rsid w:val="007A3ED7"/>
    <w:rsid w:val="0080397A"/>
    <w:rsid w:val="00821705"/>
    <w:rsid w:val="00830AF6"/>
    <w:rsid w:val="00886506"/>
    <w:rsid w:val="008A0050"/>
    <w:rsid w:val="0090493B"/>
    <w:rsid w:val="00922262"/>
    <w:rsid w:val="00963121"/>
    <w:rsid w:val="00965362"/>
    <w:rsid w:val="00A26D16"/>
    <w:rsid w:val="00A56366"/>
    <w:rsid w:val="00A733CA"/>
    <w:rsid w:val="00AA4A5F"/>
    <w:rsid w:val="00B853FF"/>
    <w:rsid w:val="00BF424B"/>
    <w:rsid w:val="00C12768"/>
    <w:rsid w:val="00C50C46"/>
    <w:rsid w:val="00C650E3"/>
    <w:rsid w:val="00CC212F"/>
    <w:rsid w:val="00CD2319"/>
    <w:rsid w:val="00D00938"/>
    <w:rsid w:val="00D012B5"/>
    <w:rsid w:val="00D141E8"/>
    <w:rsid w:val="00D914B4"/>
    <w:rsid w:val="00E34D93"/>
    <w:rsid w:val="00E52E9F"/>
    <w:rsid w:val="00E56F09"/>
    <w:rsid w:val="00EE2143"/>
    <w:rsid w:val="00EE4917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EE59-7C31-4BDE-9EDB-BAC1E6D6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FHG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10</cp:revision>
  <cp:lastPrinted>2018-11-15T14:20:00Z</cp:lastPrinted>
  <dcterms:created xsi:type="dcterms:W3CDTF">2018-11-14T13:54:00Z</dcterms:created>
  <dcterms:modified xsi:type="dcterms:W3CDTF">2018-12-04T08:43:00Z</dcterms:modified>
</cp:coreProperties>
</file>